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46" w:rsidRPr="00A15446" w:rsidRDefault="00A15446" w:rsidP="00A15446">
      <w:pPr>
        <w:jc w:val="center"/>
      </w:pPr>
      <w:r>
        <w:rPr>
          <w:b/>
          <w:bCs/>
        </w:rPr>
        <w:t xml:space="preserve">REGULAMIN </w:t>
      </w:r>
      <w:r w:rsidR="006432D5">
        <w:rPr>
          <w:b/>
          <w:bCs/>
        </w:rPr>
        <w:t xml:space="preserve">IV </w:t>
      </w:r>
      <w:r w:rsidRPr="00A15446">
        <w:rPr>
          <w:b/>
          <w:bCs/>
        </w:rPr>
        <w:t>SZKOLNEGO KONKURSU</w:t>
      </w:r>
    </w:p>
    <w:p w:rsidR="00A15446" w:rsidRDefault="00A15446" w:rsidP="00B925E1">
      <w:pPr>
        <w:jc w:val="center"/>
        <w:rPr>
          <w:b/>
          <w:bCs/>
        </w:rPr>
      </w:pPr>
      <w:r>
        <w:rPr>
          <w:b/>
          <w:bCs/>
        </w:rPr>
        <w:t>„Europejski Geodeta 2018</w:t>
      </w:r>
      <w:r w:rsidRPr="00A15446">
        <w:rPr>
          <w:b/>
          <w:bCs/>
        </w:rPr>
        <w:t>”</w:t>
      </w:r>
    </w:p>
    <w:p w:rsidR="00B925E1" w:rsidRPr="00A15446" w:rsidRDefault="00B925E1" w:rsidP="00B925E1">
      <w:pPr>
        <w:jc w:val="center"/>
      </w:pPr>
    </w:p>
    <w:p w:rsidR="00A15446" w:rsidRPr="00A15446" w:rsidRDefault="00A15446" w:rsidP="009B0B3A">
      <w:r w:rsidRPr="00A15446">
        <w:t xml:space="preserve">1. </w:t>
      </w:r>
      <w:r w:rsidR="006432D5">
        <w:t>Organizatorami konkursu jest</w:t>
      </w:r>
      <w:r w:rsidRPr="00A15446">
        <w:t xml:space="preserve"> Zespół Szkół Agro- Technicznych im. W. Witosa w Ropczycach. </w:t>
      </w:r>
    </w:p>
    <w:p w:rsidR="00A15446" w:rsidRPr="00A15446" w:rsidRDefault="00A15446" w:rsidP="009B0B3A">
      <w:r w:rsidRPr="00A15446">
        <w:t xml:space="preserve">2. Konkurs adresowany do uczniów klas szkół ponadgimnazjalnych o profilu geodezyjnym. </w:t>
      </w:r>
    </w:p>
    <w:p w:rsidR="00A15446" w:rsidRPr="00A15446" w:rsidRDefault="00A15446" w:rsidP="009B0B3A">
      <w:r w:rsidRPr="00A15446">
        <w:t>3.</w:t>
      </w:r>
      <w:r w:rsidR="006432D5">
        <w:t xml:space="preserve"> Konkurs odbędzie się 5 marca 2018</w:t>
      </w:r>
      <w:r w:rsidRPr="00A15446">
        <w:t xml:space="preserve">r. w Zespole Szkół Agro –Technicznych w Ropczycach przy </w:t>
      </w:r>
      <w:r w:rsidR="009B0B3A">
        <w:t xml:space="preserve">                     </w:t>
      </w:r>
      <w:r w:rsidRPr="00A15446">
        <w:t>ul. Mickiewicza 13 o</w:t>
      </w:r>
      <w:bookmarkStart w:id="0" w:name="_GoBack"/>
      <w:bookmarkEnd w:id="0"/>
      <w:r w:rsidRPr="00A15446">
        <w:t xml:space="preserve"> godz. 9</w:t>
      </w:r>
      <w:r w:rsidRPr="006432D5">
        <w:rPr>
          <w:vertAlign w:val="superscript"/>
        </w:rPr>
        <w:t>00</w:t>
      </w:r>
      <w:r w:rsidRPr="00A15446">
        <w:t xml:space="preserve"> w auli szkolnej. </w:t>
      </w:r>
    </w:p>
    <w:p w:rsidR="00A15446" w:rsidRPr="00A15446" w:rsidRDefault="00A15446" w:rsidP="009B0B3A">
      <w:r w:rsidRPr="00A15446">
        <w:t xml:space="preserve">4. Celem konkursu jest upowszechnienie wśród młodzieży wiedzy i umiejętności ułatwiających znalezienie pracy na rynku Unii Europejskiej </w:t>
      </w:r>
      <w:r w:rsidR="00963D89">
        <w:t xml:space="preserve">w zwodzie geodety </w:t>
      </w:r>
      <w:r w:rsidR="009B0B3A">
        <w:t>oraz propagowanie nauki języka a</w:t>
      </w:r>
      <w:r w:rsidRPr="00A15446">
        <w:t xml:space="preserve">ngielskiego zawodowego. </w:t>
      </w:r>
    </w:p>
    <w:p w:rsidR="00A15446" w:rsidRPr="00A15446" w:rsidRDefault="00A15446" w:rsidP="009B0B3A">
      <w:r w:rsidRPr="00A15446">
        <w:t xml:space="preserve">5. Zadania konkursowe będą miały formę: </w:t>
      </w:r>
    </w:p>
    <w:p w:rsidR="00A15446" w:rsidRPr="00A15446" w:rsidRDefault="00A15446" w:rsidP="009B0B3A">
      <w:r w:rsidRPr="00A15446">
        <w:t xml:space="preserve">- quizu obrazkowego dotyczącego sprzętu, instrumentów i atrybutów geodezyjnych, </w:t>
      </w:r>
    </w:p>
    <w:p w:rsidR="00A15446" w:rsidRPr="00A15446" w:rsidRDefault="00A15446" w:rsidP="009B0B3A">
      <w:r w:rsidRPr="00A15446">
        <w:t xml:space="preserve">- tłumaczenia tekstu o tematyce geodezyjnej z języka angielskiego na język polski, </w:t>
      </w:r>
    </w:p>
    <w:p w:rsidR="00A15446" w:rsidRPr="00A15446" w:rsidRDefault="00A15446" w:rsidP="009B0B3A">
      <w:r w:rsidRPr="00A15446">
        <w:t xml:space="preserve">- wykonania podstawowych pomiarów geodezyjnych z podaniem instruktażu w języku angielskim, </w:t>
      </w:r>
    </w:p>
    <w:p w:rsidR="00A15446" w:rsidRPr="00A15446" w:rsidRDefault="00963D89" w:rsidP="009B0B3A">
      <w:r>
        <w:t>- krótkiej pracy pisemnej (</w:t>
      </w:r>
      <w:r w:rsidR="00A15446" w:rsidRPr="00A15446">
        <w:t xml:space="preserve">wiadomość mailowa, zaproszenie, ogłoszenie itp.), </w:t>
      </w:r>
    </w:p>
    <w:p w:rsidR="00A15446" w:rsidRPr="00A15446" w:rsidRDefault="00A15446" w:rsidP="009B0B3A">
      <w:r w:rsidRPr="00A15446">
        <w:t xml:space="preserve">- testu opartego na rozumieniu ze słuchu. </w:t>
      </w:r>
    </w:p>
    <w:p w:rsidR="00A15446" w:rsidRPr="00A15446" w:rsidRDefault="00A15446" w:rsidP="009B0B3A">
      <w:r w:rsidRPr="00A15446">
        <w:t xml:space="preserve">6. Zakres treści: </w:t>
      </w:r>
    </w:p>
    <w:p w:rsidR="00A15446" w:rsidRPr="00A15446" w:rsidRDefault="00A15446" w:rsidP="009B0B3A">
      <w:r w:rsidRPr="00A15446">
        <w:t xml:space="preserve">- podstawowe pojęcia, instrumenty i przyrządy geodezyjne w języku polskim i angielskim, </w:t>
      </w:r>
    </w:p>
    <w:p w:rsidR="00A15446" w:rsidRPr="00A15446" w:rsidRDefault="00A15446" w:rsidP="009B0B3A">
      <w:r w:rsidRPr="00A15446">
        <w:t xml:space="preserve">- metody i sposoby wykonywania pomiarów geodezyjnych w języku polskim i angielskim, </w:t>
      </w:r>
    </w:p>
    <w:p w:rsidR="00A15446" w:rsidRPr="00A15446" w:rsidRDefault="00A15446" w:rsidP="009B0B3A">
      <w:r w:rsidRPr="00A15446">
        <w:t xml:space="preserve">- znajomość krótkich form pisemnych w języku angielskim, </w:t>
      </w:r>
    </w:p>
    <w:p w:rsidR="00A15446" w:rsidRPr="00A15446" w:rsidRDefault="00A15446" w:rsidP="009B0B3A">
      <w:r w:rsidRPr="00A15446">
        <w:t xml:space="preserve">- obsługa instrumentów i przyrządów geodezyjnych. </w:t>
      </w:r>
    </w:p>
    <w:p w:rsidR="00A15446" w:rsidRPr="00A15446" w:rsidRDefault="00A15446" w:rsidP="009B0B3A">
      <w:r w:rsidRPr="00A15446">
        <w:t xml:space="preserve">7. Warunki uczestnictwa: </w:t>
      </w:r>
    </w:p>
    <w:p w:rsidR="00A15446" w:rsidRPr="00A15446" w:rsidRDefault="00A15446" w:rsidP="009B0B3A">
      <w:r w:rsidRPr="00A15446">
        <w:t xml:space="preserve">- imienne zgłoszenia przyjmują: p. Agnieszka </w:t>
      </w:r>
      <w:proofErr w:type="spellStart"/>
      <w:r w:rsidRPr="00A15446">
        <w:t>Dąbro</w:t>
      </w:r>
      <w:r w:rsidR="00805F5F">
        <w:t>ś</w:t>
      </w:r>
      <w:proofErr w:type="spellEnd"/>
      <w:r w:rsidR="00805F5F">
        <w:t xml:space="preserve"> i p. Magdalena Mazur do dnia </w:t>
      </w:r>
      <w:r w:rsidR="00B925E1">
        <w:t>23</w:t>
      </w:r>
      <w:r w:rsidR="00805F5F">
        <w:t xml:space="preserve"> </w:t>
      </w:r>
      <w:r w:rsidR="00B925E1">
        <w:t>lutego</w:t>
      </w:r>
      <w:r w:rsidR="00805F5F">
        <w:t xml:space="preserve"> 2018</w:t>
      </w:r>
      <w:r w:rsidRPr="00A15446">
        <w:t xml:space="preserve">r. </w:t>
      </w:r>
    </w:p>
    <w:p w:rsidR="00A15446" w:rsidRPr="00A15446" w:rsidRDefault="00A15446" w:rsidP="009B0B3A">
      <w:r w:rsidRPr="00A15446">
        <w:t xml:space="preserve">- koszty udziału w konkursie pokrywa </w:t>
      </w:r>
      <w:r w:rsidR="00805F5F">
        <w:t>organizator konkursu</w:t>
      </w:r>
      <w:r w:rsidRPr="00A15446">
        <w:t xml:space="preserve">. </w:t>
      </w:r>
    </w:p>
    <w:p w:rsidR="00A15446" w:rsidRPr="00A15446" w:rsidRDefault="00A15446" w:rsidP="009B0B3A">
      <w:r w:rsidRPr="00A15446">
        <w:t xml:space="preserve">8. Prace uczniów oceniać będzie 3-osobowe jury a wyniki zostaną ogłoszone w dniu konkursu. </w:t>
      </w:r>
    </w:p>
    <w:p w:rsidR="00A15446" w:rsidRPr="00A15446" w:rsidRDefault="00A15446" w:rsidP="009B0B3A">
      <w:r w:rsidRPr="00A15446">
        <w:t xml:space="preserve">9. Laureaci – zdobywcy pierwszych trzech miejsc, otrzymają dyplomy i nagrody. </w:t>
      </w:r>
    </w:p>
    <w:p w:rsidR="00A15446" w:rsidRPr="00A15446" w:rsidRDefault="00A15446" w:rsidP="009B0B3A">
      <w:r w:rsidRPr="00A15446">
        <w:t xml:space="preserve">10. Kontakt w sprawach organizacyjnych: </w:t>
      </w:r>
    </w:p>
    <w:p w:rsidR="00FC13B1" w:rsidRDefault="00A15446" w:rsidP="009B0B3A">
      <w:r w:rsidRPr="00A15446">
        <w:t xml:space="preserve">Magdalena Mazur: </w:t>
      </w:r>
      <w:hyperlink r:id="rId4" w:history="1">
        <w:r w:rsidR="00805F5F" w:rsidRPr="00C6047F">
          <w:rPr>
            <w:rStyle w:val="Hipercze"/>
          </w:rPr>
          <w:t>mazur_magdalena@poczta.onet.pl</w:t>
        </w:r>
      </w:hyperlink>
    </w:p>
    <w:p w:rsidR="00805F5F" w:rsidRDefault="00805F5F" w:rsidP="009B0B3A">
      <w:r>
        <w:t xml:space="preserve">Agnieszka </w:t>
      </w:r>
      <w:proofErr w:type="spellStart"/>
      <w:r>
        <w:t>Dąbroś</w:t>
      </w:r>
      <w:proofErr w:type="spellEnd"/>
      <w:r>
        <w:t xml:space="preserve">: </w:t>
      </w:r>
      <w:hyperlink r:id="rId5" w:history="1">
        <w:r w:rsidRPr="00C6047F">
          <w:rPr>
            <w:rStyle w:val="Hipercze"/>
          </w:rPr>
          <w:t>agadabros@gmail.com</w:t>
        </w:r>
      </w:hyperlink>
    </w:p>
    <w:p w:rsidR="00805F5F" w:rsidRDefault="00805F5F" w:rsidP="009B0B3A"/>
    <w:sectPr w:rsidR="0080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46"/>
    <w:rsid w:val="006432D5"/>
    <w:rsid w:val="00805F5F"/>
    <w:rsid w:val="00963D89"/>
    <w:rsid w:val="009B0B3A"/>
    <w:rsid w:val="00A15446"/>
    <w:rsid w:val="00B925E1"/>
    <w:rsid w:val="00F117E5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0346-D5BE-49E5-AEDF-9E255F4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5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dabros@gmail.com" TargetMode="External"/><Relationship Id="rId4" Type="http://schemas.openxmlformats.org/officeDocument/2006/relationships/hyperlink" Target="mailto:mazur_magdalen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2018-01-23T21:21:00Z</dcterms:created>
  <dcterms:modified xsi:type="dcterms:W3CDTF">2018-01-23T21:21:00Z</dcterms:modified>
</cp:coreProperties>
</file>